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E0A5D">
                <w:rPr>
                  <w:b/>
                </w:rPr>
                <w:t>2025-2/13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E0A5D">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E0A5D">
                <w:rPr>
                  <w:b/>
                </w:rPr>
                <w:t>05/02/2025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E0A5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E0A5D">
                <w:rPr>
                  <w:b/>
                </w:rPr>
                <w:t>GEMİ MÜZESİ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C724B4">
        <w:rPr>
          <w:b/>
        </w:rPr>
        <w:t xml:space="preserve">Karadeniz Ereğli Belediye Meclisi bugün saat 10.30’da Meclis Başkanı                                 Halil POSBIYIK’ın Başkanlığında; </w:t>
      </w:r>
      <w:r w:rsidR="00C724B4">
        <w:rPr>
          <w:b/>
          <w:bCs/>
        </w:rPr>
        <w:t xml:space="preserve">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Yahya Çakır ve Serkan Günaydın’ın iştiraki ile toplandı. </w:t>
      </w:r>
      <w:r w:rsidR="00BC7F31">
        <w:rPr>
          <w:b/>
          <w:bCs/>
        </w:rPr>
        <w:t xml:space="preserve">Üyeler </w:t>
      </w:r>
      <w:r w:rsidR="00C724B4">
        <w:rPr>
          <w:b/>
          <w:bCs/>
        </w:rPr>
        <w:t xml:space="preserve">Havva Çift ve Fadime Doğru </w:t>
      </w:r>
      <w:r w:rsidR="00BC7F31">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C724B4">
        <w:rPr>
          <w:b/>
        </w:rPr>
        <w:t>Şubat</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024C" w:rsidRDefault="004B024C" w:rsidP="004B024C">
      <w:pPr>
        <w:pStyle w:val="stbilgi"/>
        <w:tabs>
          <w:tab w:val="left" w:pos="709"/>
        </w:tabs>
        <w:jc w:val="both"/>
        <w:rPr>
          <w:b/>
          <w:bCs/>
        </w:rPr>
      </w:pPr>
    </w:p>
    <w:p w:rsidR="004B024C" w:rsidRDefault="004B16C1" w:rsidP="004B024C">
      <w:pPr>
        <w:pStyle w:val="stbilgi"/>
        <w:tabs>
          <w:tab w:val="left" w:pos="709"/>
        </w:tabs>
        <w:jc w:val="both"/>
        <w:rPr>
          <w:b/>
          <w:bCs/>
          <w:color w:val="000000"/>
        </w:rPr>
      </w:pPr>
      <w:r>
        <w:rPr>
          <w:b/>
          <w:bCs/>
        </w:rPr>
        <w:tab/>
        <w:t xml:space="preserve"> </w:t>
      </w:r>
      <w:r w:rsidR="004B024C">
        <w:rPr>
          <w:b/>
          <w:bCs/>
        </w:rPr>
        <w:t>Gündemin ÜÇÜNCÜ maddesi gereğince; İlçenin Müftü Mahallesi Atatürk Bulvarı 11 Nolu adreste, Belediyemiz bünyesinde bulunan Alemdar Gemisi’nin Özel Müzeler ve Denetimleri Hakkında Yönetmelik kapsamında “Gemi Müzesi’’ statüsüne dönüştürülmesi konusu ile ilgili Kültür ve Sosyal İşler Müdürlüğünün  yazısı okundu</w:t>
      </w:r>
      <w:r w:rsidR="004B024C">
        <w:rPr>
          <w:b/>
          <w:bCs/>
          <w:color w:val="000000"/>
        </w:rPr>
        <w:t>.</w:t>
      </w:r>
    </w:p>
    <w:p w:rsidR="004B024C" w:rsidRDefault="004B024C" w:rsidP="004B024C">
      <w:pPr>
        <w:pStyle w:val="stbilgi"/>
        <w:tabs>
          <w:tab w:val="left" w:pos="709"/>
        </w:tabs>
        <w:jc w:val="both"/>
        <w:rPr>
          <w:b/>
          <w:bCs/>
          <w:color w:val="000000"/>
        </w:rPr>
      </w:pPr>
    </w:p>
    <w:p w:rsidR="004B024C" w:rsidRDefault="004B024C" w:rsidP="004B024C">
      <w:pPr>
        <w:pStyle w:val="stbilgi"/>
        <w:tabs>
          <w:tab w:val="left" w:pos="709"/>
        </w:tabs>
        <w:jc w:val="both"/>
        <w:rPr>
          <w:b/>
          <w:bCs/>
        </w:rPr>
      </w:pPr>
      <w:r>
        <w:rPr>
          <w:b/>
          <w:bCs/>
        </w:rPr>
        <w:tab/>
        <w:t>Yapılan müzakere neticesinde;</w:t>
      </w:r>
    </w:p>
    <w:p w:rsidR="004B024C" w:rsidRDefault="004B024C" w:rsidP="004B024C">
      <w:pPr>
        <w:pStyle w:val="stbilgi"/>
        <w:tabs>
          <w:tab w:val="left" w:pos="709"/>
        </w:tabs>
        <w:jc w:val="both"/>
        <w:rPr>
          <w:b/>
          <w:bCs/>
        </w:rPr>
      </w:pPr>
    </w:p>
    <w:p w:rsidR="004B024C" w:rsidRDefault="004B024C" w:rsidP="004B024C">
      <w:pPr>
        <w:autoSpaceDE w:val="0"/>
        <w:autoSpaceDN w:val="0"/>
        <w:adjustRightInd w:val="0"/>
        <w:ind w:firstLine="708"/>
        <w:jc w:val="both"/>
        <w:rPr>
          <w:b/>
        </w:rPr>
      </w:pPr>
      <w:r w:rsidRPr="004B024C">
        <w:rPr>
          <w:b/>
        </w:rPr>
        <w:t xml:space="preserve">1.Dünya savaşı sürecinde Osmanlı Deniz Yolları Yönetimi filosuna katılan Alemdar Römorkörü, vatanseverler tarafından Ulusal Kurtuluş Savaşı yıllarında Kuvay-i Milliye'ye yardım etmek amacıyla 23 Ocak 1921 gecesi İstanbul'dan kaçırılarak Karadeniz’e açılması sonucu Kurtuluş Savaşı'nın ilk deniz savaşı Kdz. Ereğli'de gerçekleşmiştir. </w:t>
      </w:r>
    </w:p>
    <w:p w:rsidR="004B024C" w:rsidRPr="004B024C" w:rsidRDefault="004B024C" w:rsidP="004B024C">
      <w:pPr>
        <w:autoSpaceDE w:val="0"/>
        <w:autoSpaceDN w:val="0"/>
        <w:adjustRightInd w:val="0"/>
        <w:ind w:firstLine="708"/>
        <w:jc w:val="both"/>
        <w:rPr>
          <w:b/>
        </w:rPr>
      </w:pPr>
    </w:p>
    <w:p w:rsidR="004B024C" w:rsidRPr="004B024C" w:rsidRDefault="004B024C" w:rsidP="004B024C">
      <w:pPr>
        <w:autoSpaceDE w:val="0"/>
        <w:autoSpaceDN w:val="0"/>
        <w:adjustRightInd w:val="0"/>
        <w:ind w:firstLine="708"/>
        <w:jc w:val="both"/>
        <w:rPr>
          <w:b/>
        </w:rPr>
      </w:pPr>
      <w:r w:rsidRPr="004B024C">
        <w:rPr>
          <w:b/>
        </w:rPr>
        <w:t xml:space="preserve">Karadeniz Ereğli halkının mücadelesi sonucu elde edilen bu başarı, Türkiye Cumhuriyeti'nin kazandığı zaferlerin temelini oluşturmuştur. </w:t>
      </w:r>
    </w:p>
    <w:p w:rsidR="004B024C" w:rsidRDefault="004B024C" w:rsidP="004B024C">
      <w:pPr>
        <w:pStyle w:val="stbilgi"/>
        <w:tabs>
          <w:tab w:val="left" w:pos="709"/>
        </w:tabs>
        <w:jc w:val="both"/>
        <w:rPr>
          <w:b/>
        </w:rPr>
      </w:pPr>
      <w:r>
        <w:rPr>
          <w:b/>
        </w:rPr>
        <w:tab/>
      </w:r>
    </w:p>
    <w:p w:rsidR="004B024C" w:rsidRDefault="004B024C" w:rsidP="004B024C">
      <w:pPr>
        <w:pStyle w:val="stbilgi"/>
        <w:tabs>
          <w:tab w:val="left" w:pos="709"/>
        </w:tabs>
        <w:jc w:val="both"/>
        <w:rPr>
          <w:b/>
        </w:rPr>
      </w:pPr>
      <w:r>
        <w:rPr>
          <w:b/>
        </w:rPr>
        <w:tab/>
      </w:r>
      <w:r w:rsidRPr="004B024C">
        <w:rPr>
          <w:b/>
        </w:rPr>
        <w:t xml:space="preserve">Belediyemize bağlı, Müftü Mahallesi, Atatürk Bulvarı 11 No'lu adreste bulunan; tarihi öneme sahip olan geminin bire bir örneği yapılarak 08.08.2008 tarihinde halkın ziyaretine açılmış olan Alemdar Gemisi'nin; Özel Müzeler ve Denetimleri Hakkında Yönetmeliğin 5. maddesinin </w:t>
      </w:r>
      <w:r w:rsidRPr="004B024C">
        <w:rPr>
          <w:b/>
          <w:bCs/>
        </w:rPr>
        <w:t xml:space="preserve">d </w:t>
      </w:r>
      <w:r w:rsidRPr="004B024C">
        <w:rPr>
          <w:b/>
        </w:rPr>
        <w:t>fıkrasına göre “Gemi Müzesi statüsüne” dönüştürülmesi</w:t>
      </w:r>
      <w:r>
        <w:rPr>
          <w:b/>
        </w:rPr>
        <w:t xml:space="preserve"> </w:t>
      </w:r>
      <w:r w:rsidRPr="004B024C">
        <w:rPr>
          <w:b/>
          <w:bCs/>
        </w:rPr>
        <w:t>katılanların oybirliği ile kabul edildi</w:t>
      </w:r>
      <w:r>
        <w:rPr>
          <w:b/>
          <w:bCs/>
        </w:rPr>
        <w:t>.</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4B024C">
      <w:pPr>
        <w:jc w:val="both"/>
        <w:rPr>
          <w:b/>
        </w:rPr>
      </w:pPr>
    </w:p>
    <w:sectPr w:rsidR="0033792D" w:rsidSect="004B024C">
      <w:pgSz w:w="11906" w:h="16838"/>
      <w:pgMar w:top="141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885" w:rsidRDefault="00D57885" w:rsidP="004B024C">
      <w:r>
        <w:separator/>
      </w:r>
    </w:p>
  </w:endnote>
  <w:endnote w:type="continuationSeparator" w:id="1">
    <w:p w:rsidR="00D57885" w:rsidRDefault="00D57885" w:rsidP="004B02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885" w:rsidRDefault="00D57885" w:rsidP="004B024C">
      <w:r>
        <w:separator/>
      </w:r>
    </w:p>
  </w:footnote>
  <w:footnote w:type="continuationSeparator" w:id="1">
    <w:p w:rsidR="00D57885" w:rsidRDefault="00D57885" w:rsidP="004B02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5"/>
    <w:docVar w:name="IMZALAR" w:val="&#10;&#10;&#10;"/>
    <w:docVar w:name="IZINLI" w:val="&#10;"/>
    <w:docVar w:name="KARAR_NO" w:val="2025-2/13"/>
    <w:docVar w:name="KARAR_SONUCU" w:val="&#10;"/>
    <w:docVar w:name="KARAR_TARIHI" w:val="05/02/2025"/>
    <w:docVar w:name="KARAR_YILI" w:val="2025"/>
    <w:docVar w:name="KARARA_KATILANLAR" w:val="&#10;"/>
    <w:docVar w:name="KATIP" w:val="&#10;"/>
    <w:docVar w:name="KONU" w:val="GEMİ MÜZ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D6E5E"/>
    <w:rsid w:val="002E5334"/>
    <w:rsid w:val="002E584E"/>
    <w:rsid w:val="00313838"/>
    <w:rsid w:val="0033792D"/>
    <w:rsid w:val="003B2ACA"/>
    <w:rsid w:val="003B4AC1"/>
    <w:rsid w:val="003F1DB8"/>
    <w:rsid w:val="0041281D"/>
    <w:rsid w:val="0042474F"/>
    <w:rsid w:val="00495E66"/>
    <w:rsid w:val="00496999"/>
    <w:rsid w:val="004B024C"/>
    <w:rsid w:val="004B16C1"/>
    <w:rsid w:val="004B7089"/>
    <w:rsid w:val="004D2FEF"/>
    <w:rsid w:val="004E5464"/>
    <w:rsid w:val="004F31D0"/>
    <w:rsid w:val="00573E04"/>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0A5D"/>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0992"/>
    <w:rsid w:val="00C11B9D"/>
    <w:rsid w:val="00C23ADC"/>
    <w:rsid w:val="00C337A0"/>
    <w:rsid w:val="00C6490C"/>
    <w:rsid w:val="00C724B4"/>
    <w:rsid w:val="00C95D2F"/>
    <w:rsid w:val="00CB1AA3"/>
    <w:rsid w:val="00CC4611"/>
    <w:rsid w:val="00D07F6E"/>
    <w:rsid w:val="00D15EB4"/>
    <w:rsid w:val="00D57885"/>
    <w:rsid w:val="00D63449"/>
    <w:rsid w:val="00D7581D"/>
    <w:rsid w:val="00D91F3F"/>
    <w:rsid w:val="00DA0DED"/>
    <w:rsid w:val="00DB2820"/>
    <w:rsid w:val="00DB3A5B"/>
    <w:rsid w:val="00DE05BC"/>
    <w:rsid w:val="00E02E80"/>
    <w:rsid w:val="00E10789"/>
    <w:rsid w:val="00E27BF8"/>
    <w:rsid w:val="00E47716"/>
    <w:rsid w:val="00E47AB9"/>
    <w:rsid w:val="00E67A06"/>
    <w:rsid w:val="00E754BA"/>
    <w:rsid w:val="00EF626E"/>
    <w:rsid w:val="00F07E6C"/>
    <w:rsid w:val="00F12F1D"/>
    <w:rsid w:val="00F20042"/>
    <w:rsid w:val="00F2481E"/>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4B024C"/>
    <w:pPr>
      <w:tabs>
        <w:tab w:val="center" w:pos="4536"/>
        <w:tab w:val="right" w:pos="9072"/>
      </w:tabs>
    </w:pPr>
  </w:style>
  <w:style w:type="character" w:customStyle="1" w:styleId="AltbilgiChar">
    <w:name w:val="Altbilgi Char"/>
    <w:basedOn w:val="VarsaylanParagrafYazTipi"/>
    <w:link w:val="Altbilgi"/>
    <w:rsid w:val="004B024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0832155">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82838363">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2272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2025-02-05T10:27:00Z</cp:lastPrinted>
  <dcterms:created xsi:type="dcterms:W3CDTF">2025-03-25T12:12:00Z</dcterms:created>
  <dcterms:modified xsi:type="dcterms:W3CDTF">2025-03-25T12:12:00Z</dcterms:modified>
</cp:coreProperties>
</file>